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ED4" w:rsidRPr="007C5ED4" w:rsidRDefault="007C5ED4" w:rsidP="00C41B64">
      <w:pPr>
        <w:shd w:val="clear" w:color="auto" w:fill="FFFFFF"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Консультация для родителей</w:t>
      </w:r>
    </w:p>
    <w:p w:rsidR="00DF0BFB" w:rsidRPr="00C41B64" w:rsidRDefault="00954700" w:rsidP="00C41B64">
      <w:pPr>
        <w:shd w:val="clear" w:color="auto" w:fill="FFFFFF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E959E0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«Общение с ребенком»</w:t>
      </w:r>
    </w:p>
    <w:p w:rsidR="00DF0BFB" w:rsidRPr="00954700" w:rsidRDefault="00954700" w:rsidP="00BE274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7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 с детьми это один из самых важных факторов. Многие родители не придают этому особое значение. И совсем не многие из них, знают о существовании правил общения родителя с ребенком. Сейчас мы познакомим вас с некоторыми правилами. Правила (ограничения, требования, запреты) обязательно должны быть в жизни каждого ребенка. Их не должно быть слишком много, они должны быть гибкими.</w:t>
      </w:r>
    </w:p>
    <w:p w:rsidR="00DF0BFB" w:rsidRPr="00954700" w:rsidRDefault="00954700" w:rsidP="00BE274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700">
        <w:rPr>
          <w:rFonts w:ascii="Times New Roman" w:eastAsia="Times New Roman" w:hAnsi="Times New Roman" w:cs="Times New Roman"/>
          <w:sz w:val="28"/>
          <w:szCs w:val="28"/>
          <w:lang w:eastAsia="ru-RU"/>
        </w:rPr>
        <w:t>1. С самого раннего утра, ребенок должен ощущать любовь своей матери. Поэтому будить ребенка нужно спокойно, открыв глаза, он должен увидеть вашу улыбку, услышать ваш ласковый голос. Не подгоняйте его с утра, помогите, если ребенок просит.</w:t>
      </w:r>
    </w:p>
    <w:p w:rsidR="00DF0BFB" w:rsidRPr="00954700" w:rsidRDefault="00E959E0" w:rsidP="00BE274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 ребенка </w:t>
      </w:r>
      <w:r w:rsidR="00954700" w:rsidRPr="00954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впереди слож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 день, ведь он будет </w:t>
      </w:r>
      <w:r w:rsidR="00954700" w:rsidRPr="00954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954700" w:rsidRPr="00DF0BF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рудиться. Пожелайте ему удачи, с</w:t>
      </w:r>
      <w:r w:rsidR="00954700" w:rsidRPr="0095470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кажите, что вы доверяете ему. Постарайтесь исключ</w:t>
      </w:r>
      <w:r w:rsidR="00954700" w:rsidRPr="00DF0BFB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такие фразы как: «смотри, не балуйся», «веди себя хорошо», «</w:t>
      </w:r>
      <w:r w:rsidR="00954700" w:rsidRPr="0095470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сегодня не б</w:t>
      </w:r>
      <w:r w:rsidR="00954700" w:rsidRPr="00DF0BFB">
        <w:rPr>
          <w:rFonts w:ascii="Times New Roman" w:eastAsia="Times New Roman" w:hAnsi="Times New Roman" w:cs="Times New Roman"/>
          <w:sz w:val="28"/>
          <w:szCs w:val="28"/>
          <w:lang w:eastAsia="ru-RU"/>
        </w:rPr>
        <w:t>ыло замечаний о твоем поведении»</w:t>
      </w:r>
      <w:r w:rsidR="00954700" w:rsidRPr="00954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п. Ребенок должен знать, что вы ему доверяете.</w:t>
      </w:r>
    </w:p>
    <w:p w:rsidR="00DF0BFB" w:rsidRPr="00954700" w:rsidRDefault="00954700" w:rsidP="00BE274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700">
        <w:rPr>
          <w:rFonts w:ascii="Times New Roman" w:eastAsia="Times New Roman" w:hAnsi="Times New Roman" w:cs="Times New Roman"/>
          <w:sz w:val="28"/>
          <w:szCs w:val="28"/>
          <w:lang w:eastAsia="ru-RU"/>
        </w:rPr>
        <w:t>3. Если ребенок своим поведением вызывает у вас отрицательные переживания, сообщите ему об этом.</w:t>
      </w:r>
    </w:p>
    <w:p w:rsidR="00DF0BFB" w:rsidRPr="00954700" w:rsidRDefault="00954700" w:rsidP="00BE274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Почаще говорите вашему ребенку о своих чувствах. Старайтесь как можно чаще употреблять такие выражения как: </w:t>
      </w:r>
      <w:r w:rsidR="00E959E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54700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самый любимый», «Мы любим, понимаем, надеемся на тебя», «Я тебя люблю любого», «Какое счастье, что ты у нас есть».</w:t>
      </w:r>
    </w:p>
    <w:p w:rsidR="00DF0BFB" w:rsidRPr="00954700" w:rsidRDefault="00954700" w:rsidP="00BE274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700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Прежде чем начать общаться с вашим ребенком, постарайтесь занять такое, положение, чтобы видеть его глаза. В большинстве случаев вам пр</w:t>
      </w:r>
      <w:r w:rsidR="00E95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идется садиться на корточки. Ни </w:t>
      </w:r>
      <w:r w:rsidRPr="00954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коем </w:t>
      </w:r>
      <w:r w:rsidR="00E959E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не говорите с ребенком с</w:t>
      </w:r>
      <w:r w:rsidRPr="0095470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высока.</w:t>
      </w:r>
    </w:p>
    <w:p w:rsidR="00DF0BFB" w:rsidRPr="00954700" w:rsidRDefault="00954700" w:rsidP="00BE274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700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беседе с ребенком слушайте его, не отвлекайтесь. Сконцентрируйте на нем все внимание. Представляйте ему время для высказывания, не торопите его и не подчеркивайте своим внешним видом, что это уже вам не</w:t>
      </w:r>
      <w:r w:rsidR="00E95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70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интересно.</w:t>
      </w:r>
    </w:p>
    <w:p w:rsidR="00954700" w:rsidRDefault="00954700" w:rsidP="00BE274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700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Спрашивайте мнение своего ребенка, он является полноценным членом семьи. Советуйтесь с ним, употребляйте фразу: «Как ты думаешь, что для этого нужно сделать? Твое мнение всем интересно».</w:t>
      </w:r>
    </w:p>
    <w:p w:rsidR="00DF0BFB" w:rsidRPr="00954700" w:rsidRDefault="00954700" w:rsidP="00BE274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700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Не допускайте, чтобы ваш ребенок находился наедине со своими переживаниями. Найдите время и обратитесь к нему: «Я вижу, что тебя что-то беспокоит», «Я вижу, что тебя кто-то огорч</w:t>
      </w:r>
      <w:r w:rsidR="00E959E0">
        <w:rPr>
          <w:rFonts w:ascii="Times New Roman" w:eastAsia="Times New Roman" w:hAnsi="Times New Roman" w:cs="Times New Roman"/>
          <w:sz w:val="28"/>
          <w:szCs w:val="28"/>
          <w:lang w:eastAsia="ru-RU"/>
        </w:rPr>
        <w:t>ил», «Расскажи мне, что с тобой</w:t>
      </w:r>
      <w:r w:rsidRPr="0095470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F0BFB" w:rsidRPr="00954700" w:rsidRDefault="00954700" w:rsidP="00BE274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700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Не сравнивайте ребенка с другими детьми, например: «Сынок, посмотри</w:t>
      </w:r>
      <w:r w:rsidR="00E95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41B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Миша молодец, он всегда</w:t>
      </w:r>
      <w:proofErr w:type="gramStart"/>
      <w:r w:rsidR="00C41B64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954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</w:t>
      </w:r>
      <w:proofErr w:type="gramEnd"/>
      <w:r w:rsidRPr="009547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0BFB" w:rsidRPr="00954700" w:rsidRDefault="00954700" w:rsidP="00BE274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Старайтесь не употреблять в речи такие фразы, которые надолго остаются в сознании ребенка: </w:t>
      </w:r>
      <w:r w:rsidRPr="00DF0BFB">
        <w:rPr>
          <w:rFonts w:ascii="Times New Roman" w:eastAsia="Times New Roman" w:hAnsi="Times New Roman" w:cs="Times New Roman"/>
          <w:sz w:val="28"/>
          <w:szCs w:val="28"/>
          <w:lang w:eastAsia="ru-RU"/>
        </w:rPr>
        <w:t>«Я</w:t>
      </w:r>
      <w:r w:rsidR="00E95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занят (а)</w:t>
      </w:r>
      <w:r w:rsidRPr="00954700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«Сколько раз я тебе говорила! », «Вечно ты во все лезешь», «Что бы ты без меня делал», «Это надо делать не так».</w:t>
      </w:r>
    </w:p>
    <w:p w:rsidR="00DF0BFB" w:rsidRPr="00954700" w:rsidRDefault="00954700" w:rsidP="00BE274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7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11. Следите за тем, каким тоном вы отвечаете на вопросы ребенка. Ваш тон «говорит» не менее ясно, чем ваши слова. Он не должен быть насмешливым. У вас может не быть готовых ответов на все вопросы.</w:t>
      </w:r>
    </w:p>
    <w:p w:rsidR="00DF0BFB" w:rsidRPr="00954700" w:rsidRDefault="00954700" w:rsidP="00BE274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700">
        <w:rPr>
          <w:rFonts w:ascii="Times New Roman" w:eastAsia="Times New Roman" w:hAnsi="Times New Roman" w:cs="Times New Roman"/>
          <w:sz w:val="28"/>
          <w:szCs w:val="28"/>
          <w:lang w:eastAsia="ru-RU"/>
        </w:rPr>
        <w:t>12. Используйте время, проводимое вместе с ребёнком, играя в игры, которые вы знаете с детства. Это должно легко включаться, укладываться в семейный стиль взаимодействия ребенком, быть естественным и логичным развитием этих отношений. Например, ручки можно развивать, перебирая с бабушкой гречку, общую координацию – плавая, делая с папой зарядку, лазая по деревьям на даче. А для развити</w:t>
      </w:r>
      <w:r w:rsidRPr="00DF0BFB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речи и кругозора нужно просто</w:t>
      </w:r>
      <w:r w:rsidRPr="00954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говорить с ребенком (при этом решается множество и более </w:t>
      </w:r>
      <w:r w:rsidRPr="00DF0BF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тонких психологических проблем)</w:t>
      </w:r>
      <w:r w:rsidRPr="009547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4700" w:rsidRDefault="00954700" w:rsidP="00BE274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700">
        <w:rPr>
          <w:rFonts w:ascii="Times New Roman" w:eastAsia="Times New Roman" w:hAnsi="Times New Roman" w:cs="Times New Roman"/>
          <w:sz w:val="28"/>
          <w:szCs w:val="28"/>
          <w:lang w:eastAsia="ru-RU"/>
        </w:rPr>
        <w:t>13. Использование элементов массажа и даже простое растирание тела также способствуют снятию мышечного напряжения. В этом случае совсем не обязательно прибегать к помощи медицинских специалистов. Вы можете сами применить простейшие элементы массажа или просто обнять ребенка.</w:t>
      </w:r>
    </w:p>
    <w:p w:rsidR="00DF0BFB" w:rsidRPr="00954700" w:rsidRDefault="00DF0BFB" w:rsidP="00BE274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A15" w:rsidRDefault="00BE2746" w:rsidP="00BE274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982EC36" wp14:editId="6EACAFB4">
            <wp:simplePos x="0" y="0"/>
            <wp:positionH relativeFrom="column">
              <wp:posOffset>1562100</wp:posOffset>
            </wp:positionH>
            <wp:positionV relativeFrom="paragraph">
              <wp:posOffset>1149985</wp:posOffset>
            </wp:positionV>
            <wp:extent cx="3581400" cy="2014538"/>
            <wp:effectExtent l="0" t="0" r="0" b="0"/>
            <wp:wrapTopAndBottom/>
            <wp:docPr id="1" name="Рисунок 1" descr="https://avatars.mds.yandex.net/i?id=4e63e0650f0648d0d13f3ac855c2103d50d753a7-643100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4e63e0650f0648d0d13f3ac855c2103d50d753a7-643100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01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4700" w:rsidRPr="00E95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Ребенку нужно, чтобы его любили, понимали, признавали, уважали; чтобы он был кому-то нужен и близок; и только тогда у него будет успех – в делах, в учебе, чтобы он мог себя реализовать, развивать свои способности, самосовершенствоваться, уважать себя!</w:t>
      </w:r>
    </w:p>
    <w:p w:rsidR="00BE2746" w:rsidRPr="00BE2746" w:rsidRDefault="00BE2746" w:rsidP="00BE274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0BFB" w:rsidRDefault="00DF0BFB" w:rsidP="00BE2746">
      <w:pPr>
        <w:tabs>
          <w:tab w:val="left" w:pos="2127"/>
        </w:tabs>
        <w:ind w:firstLine="709"/>
        <w:jc w:val="center"/>
      </w:pPr>
      <w:bookmarkStart w:id="0" w:name="_GoBack"/>
      <w:bookmarkEnd w:id="0"/>
    </w:p>
    <w:sectPr w:rsidR="00DF0BFB" w:rsidSect="00C41B6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4700"/>
    <w:rsid w:val="00051A15"/>
    <w:rsid w:val="007C5ED4"/>
    <w:rsid w:val="00954700"/>
    <w:rsid w:val="00BE2746"/>
    <w:rsid w:val="00C41B64"/>
    <w:rsid w:val="00DF0BFB"/>
    <w:rsid w:val="00E9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7440"/>
  <w15:docId w15:val="{CC4BD6CE-8D48-4CD7-8AAB-F8435264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A15"/>
  </w:style>
  <w:style w:type="paragraph" w:styleId="1">
    <w:name w:val="heading 1"/>
    <w:basedOn w:val="a"/>
    <w:link w:val="10"/>
    <w:uiPriority w:val="9"/>
    <w:qFormat/>
    <w:rsid w:val="009547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7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54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F0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7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6</cp:revision>
  <dcterms:created xsi:type="dcterms:W3CDTF">2015-12-16T13:31:00Z</dcterms:created>
  <dcterms:modified xsi:type="dcterms:W3CDTF">2025-09-24T23:17:00Z</dcterms:modified>
</cp:coreProperties>
</file>